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B9" w:rsidRPr="00C927D6" w:rsidRDefault="00A20841" w:rsidP="003439B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Перерасчет пенсии с учетом «с</w:t>
      </w:r>
      <w:r w:rsidR="003439B9" w:rsidRPr="00C927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оветск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ого</w:t>
      </w:r>
      <w:r w:rsidR="003439B9" w:rsidRPr="00C927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стаж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="003439B9" w:rsidRPr="00C927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 был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сделан</w:t>
      </w:r>
      <w:r w:rsidR="003439B9" w:rsidRPr="00C927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еще в 2009 году</w:t>
      </w:r>
    </w:p>
    <w:p w:rsidR="003439B9" w:rsidRPr="003439B9" w:rsidRDefault="003439B9" w:rsidP="003439B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439B9" w:rsidRPr="003439B9" w:rsidRDefault="003439B9" w:rsidP="0034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интернете в последнее время активно распространяется информация о перерасчете пенсий за «советский стаж» в 2020 году. Данная информация не соответствует действительности. </w:t>
      </w:r>
    </w:p>
    <w:p w:rsidR="003439B9" w:rsidRPr="003439B9" w:rsidRDefault="003439B9" w:rsidP="0034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Переоценка денежной стоимости пенсионных прав граждан, имеющих стаж до 2002 года (в том числе в советское время), массово прошла еще в 2009 году. Этот процесс назывался валоризацией. </w:t>
      </w:r>
    </w:p>
    <w:p w:rsidR="003439B9" w:rsidRPr="003439B9" w:rsidRDefault="003439B9" w:rsidP="0034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перерасчета была для всех едина: пенсионные права в денежном выражении, приобретенные до 1 января 2002 года, увеличились на 10</w:t>
      </w:r>
      <w:r w:rsidR="00B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 w:rsidRPr="00343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дополнение к этому назначалось по 1</w:t>
      </w:r>
      <w:r w:rsidR="00B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проценту</w:t>
      </w:r>
      <w:r w:rsidRPr="0034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полный год советского стажа до 1991 года. Все назначенные до 2010 года пенсии были пересчитаны, в результате чего пенсионеры получили доплаты.</w:t>
      </w:r>
    </w:p>
    <w:p w:rsidR="003439B9" w:rsidRPr="003439B9" w:rsidRDefault="003439B9" w:rsidP="0034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B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2010 года пенсии назначаются уже с учетом валоризации. То есть весь советский стаж граждан учтен, необходимости обращаться в ПФР за пер</w:t>
      </w:r>
      <w:bookmarkStart w:id="0" w:name="_GoBack"/>
      <w:bookmarkEnd w:id="0"/>
      <w:r w:rsidRPr="0034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ерасчетом пенсии нет. </w:t>
      </w:r>
    </w:p>
    <w:p w:rsidR="003439B9" w:rsidRPr="003439B9" w:rsidRDefault="003439B9" w:rsidP="0034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валоризация коснулась стажа только до 2002 года? Потому что с 2002 года на размер пенсии влияют уплаченные за граждан их работодателями страховые взносы.</w:t>
      </w:r>
    </w:p>
    <w:p w:rsidR="003439B9" w:rsidRDefault="00C927D6" w:rsidP="0034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Жителям Новооскольского городского округа</w:t>
      </w:r>
      <w:r w:rsidR="003439B9" w:rsidRPr="003439B9">
        <w:rPr>
          <w:rFonts w:ascii="Times New Roman" w:hAnsi="Times New Roman" w:cs="Times New Roman"/>
          <w:sz w:val="24"/>
          <w:szCs w:val="24"/>
        </w:rPr>
        <w:t xml:space="preserve"> рекомендуе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439B9" w:rsidRPr="003439B9">
        <w:rPr>
          <w:rFonts w:ascii="Times New Roman" w:hAnsi="Times New Roman" w:cs="Times New Roman"/>
          <w:sz w:val="24"/>
          <w:szCs w:val="24"/>
        </w:rPr>
        <w:t xml:space="preserve"> доверять только достоверным источникам информации. Актуальные новости об изменениях в пенсионном и социальном законодательстве опубликованы на официальном сайте Пенсионного фонда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 w:rsidR="003439B9" w:rsidRPr="003439B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01600" w:rsidRPr="00B0160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1600" w:rsidRPr="00B0160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1600" w:rsidRPr="00B0160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pfrf</w:t>
        </w:r>
        <w:r w:rsidR="00B01600" w:rsidRPr="00B0160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1600" w:rsidRPr="00B0160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439B9" w:rsidRPr="00B01600">
        <w:rPr>
          <w:rFonts w:ascii="Times New Roman" w:hAnsi="Times New Roman" w:cs="Times New Roman"/>
          <w:sz w:val="24"/>
          <w:szCs w:val="24"/>
        </w:rPr>
        <w:t>.</w:t>
      </w:r>
    </w:p>
    <w:p w:rsidR="00B01600" w:rsidRPr="00B01600" w:rsidRDefault="00B01600" w:rsidP="00B01600">
      <w:pPr>
        <w:pStyle w:val="1"/>
        <w:spacing w:before="120"/>
        <w:rPr>
          <w:sz w:val="20"/>
          <w:szCs w:val="20"/>
        </w:rPr>
      </w:pPr>
      <w:r w:rsidRPr="00B01600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B01600" w:rsidRPr="003439B9" w:rsidRDefault="00B01600" w:rsidP="00B01600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B01600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482EBA" w:rsidRPr="003439B9" w:rsidRDefault="00482EBA" w:rsidP="003439B9">
      <w:pPr>
        <w:spacing w:after="0" w:line="240" w:lineRule="auto"/>
        <w:ind w:firstLine="709"/>
        <w:rPr>
          <w:sz w:val="24"/>
          <w:szCs w:val="24"/>
        </w:rPr>
      </w:pPr>
    </w:p>
    <w:sectPr w:rsidR="00482EBA" w:rsidRPr="003439B9" w:rsidSect="003439B9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90" w:rsidRDefault="00366190" w:rsidP="00C5551E">
      <w:pPr>
        <w:spacing w:after="0" w:line="240" w:lineRule="auto"/>
      </w:pPr>
      <w:r>
        <w:separator/>
      </w:r>
    </w:p>
  </w:endnote>
  <w:endnote w:type="continuationSeparator" w:id="0">
    <w:p w:rsidR="00366190" w:rsidRDefault="00366190" w:rsidP="00C5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90" w:rsidRDefault="00366190" w:rsidP="00C5551E">
      <w:pPr>
        <w:spacing w:after="0" w:line="240" w:lineRule="auto"/>
      </w:pPr>
      <w:r>
        <w:separator/>
      </w:r>
    </w:p>
  </w:footnote>
  <w:footnote w:type="continuationSeparator" w:id="0">
    <w:p w:rsidR="00366190" w:rsidRDefault="00366190" w:rsidP="00C5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4D" w:rsidRDefault="003661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B9"/>
    <w:rsid w:val="003439B9"/>
    <w:rsid w:val="00366190"/>
    <w:rsid w:val="00482EBA"/>
    <w:rsid w:val="00570FFC"/>
    <w:rsid w:val="005B7CE2"/>
    <w:rsid w:val="00A20841"/>
    <w:rsid w:val="00B01600"/>
    <w:rsid w:val="00BD4B02"/>
    <w:rsid w:val="00BE2B3A"/>
    <w:rsid w:val="00C5551E"/>
    <w:rsid w:val="00C927D6"/>
    <w:rsid w:val="00E350D2"/>
    <w:rsid w:val="00E6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B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9B9"/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B01600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B0160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2020-07-15T12:37:00Z</dcterms:created>
  <dcterms:modified xsi:type="dcterms:W3CDTF">2020-07-17T14:17:00Z</dcterms:modified>
</cp:coreProperties>
</file>